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18F8" w14:textId="67E11AED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Приложение № 1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4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3133AD2C" w14:textId="77777777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26874AFA" w14:textId="77777777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58240C61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0BD0F34C" w14:textId="75F42624" w:rsidR="004D4DD8" w:rsidRPr="003E524B" w:rsidRDefault="004D4DD8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p w14:paraId="0E33900A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Аналитический отчет жюри муниципального этапа о результатах выполнения олимпиадных заданий всероссийской олимпиады школьников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муниципальное образование «город Екатеринбург» </w:t>
      </w:r>
    </w:p>
    <w:p w14:paraId="6B2997F0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в 2025/2026 учебном году</w:t>
      </w:r>
    </w:p>
    <w:p w14:paraId="35B6B6E4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D932777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>Дата проведения:</w:t>
      </w:r>
    </w:p>
    <w:p w14:paraId="515DC384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>Общеобразовательный предмет:</w:t>
      </w:r>
    </w:p>
    <w:p w14:paraId="15227D24" w14:textId="77777777" w:rsidR="00AB1DF1" w:rsidRPr="003E524B" w:rsidRDefault="00AB1DF1" w:rsidP="00AB1DF1">
      <w:pPr>
        <w:pStyle w:val="a9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textDirection w:val="lrTb"/>
        <w:rPr>
          <w:rFonts w:ascii="Liberation Serif" w:hAnsi="Liberation Serif"/>
        </w:rPr>
      </w:pPr>
    </w:p>
    <w:p w14:paraId="67278DEA" w14:textId="77777777" w:rsidR="00AB1DF1" w:rsidRPr="003E524B" w:rsidRDefault="00AB1DF1" w:rsidP="00AB1DF1">
      <w:pPr>
        <w:pStyle w:val="a9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textDirection w:val="lrTb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>Данные об участниках.</w:t>
      </w:r>
    </w:p>
    <w:tbl>
      <w:tblPr>
        <w:tblW w:w="478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844"/>
        <w:gridCol w:w="1228"/>
        <w:gridCol w:w="1817"/>
        <w:gridCol w:w="1258"/>
        <w:gridCol w:w="1817"/>
      </w:tblGrid>
      <w:tr w:rsidR="00AB1DF1" w:rsidRPr="003E524B" w14:paraId="030D2C47" w14:textId="77777777" w:rsidTr="00522314">
        <w:trPr>
          <w:trHeight w:val="70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40EB" w14:textId="77777777" w:rsidR="00AB1DF1" w:rsidRPr="003E524B" w:rsidRDefault="00AB1DF1" w:rsidP="00522314">
            <w:pPr>
              <w:pStyle w:val="a9"/>
              <w:spacing w:line="256" w:lineRule="auto"/>
              <w:ind w:leftChars="-94" w:left="-224" w:right="-213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Параллель выполнения заданий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B54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Общее количество участников, чел. 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64FB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C541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Количество призеров, чел.</w:t>
            </w:r>
          </w:p>
        </w:tc>
      </w:tr>
      <w:tr w:rsidR="00AB1DF1" w:rsidRPr="003E524B" w14:paraId="5E82045B" w14:textId="77777777" w:rsidTr="00522314">
        <w:trPr>
          <w:cantSplit/>
          <w:trHeight w:val="379"/>
        </w:trPr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5538" w14:textId="77777777" w:rsidR="00AB1DF1" w:rsidRPr="003E524B" w:rsidRDefault="00AB1DF1" w:rsidP="00522314">
            <w:pPr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C60" w14:textId="77777777" w:rsidR="00AB1DF1" w:rsidRPr="003E524B" w:rsidRDefault="00AB1DF1" w:rsidP="00522314">
            <w:pPr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B736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184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% от количества участников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E90E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B1B4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% от количества участников</w:t>
            </w:r>
          </w:p>
        </w:tc>
      </w:tr>
      <w:tr w:rsidR="00AB1DF1" w:rsidRPr="003E524B" w14:paraId="4047BFDA" w14:textId="77777777" w:rsidTr="0052231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F937" w14:textId="77777777" w:rsidR="00AB1DF1" w:rsidRPr="003E524B" w:rsidRDefault="00AB1DF1" w:rsidP="00522314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AE0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952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69A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66F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48E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B1DF1" w:rsidRPr="003E524B" w14:paraId="5B4BFA7A" w14:textId="77777777" w:rsidTr="0052231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4BD" w14:textId="77777777" w:rsidR="00AB1DF1" w:rsidRPr="003E524B" w:rsidRDefault="00AB1DF1" w:rsidP="00522314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8A2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DBF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2DB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8CE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175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B1DF1" w:rsidRPr="003E524B" w14:paraId="56BA9175" w14:textId="77777777" w:rsidTr="0052231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446" w14:textId="77777777" w:rsidR="00AB1DF1" w:rsidRPr="003E524B" w:rsidRDefault="00AB1DF1" w:rsidP="00522314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EC2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48F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3FE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381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BD9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B1DF1" w:rsidRPr="003E524B" w14:paraId="28386654" w14:textId="77777777" w:rsidTr="0052231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163C" w14:textId="77777777" w:rsidR="00AB1DF1" w:rsidRPr="003E524B" w:rsidRDefault="00AB1DF1" w:rsidP="00522314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E8BD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EE9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B0C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35B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EC2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B1DF1" w:rsidRPr="003E524B" w14:paraId="498C795B" w14:textId="77777777" w:rsidTr="0052231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3CB" w14:textId="77777777" w:rsidR="00AB1DF1" w:rsidRPr="003E524B" w:rsidRDefault="00AB1DF1" w:rsidP="00522314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CF8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EBE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ECA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4F7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970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B1DF1" w:rsidRPr="003E524B" w14:paraId="0ABCE67F" w14:textId="77777777" w:rsidTr="0052231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61B7" w14:textId="77777777" w:rsidR="00AB1DF1" w:rsidRPr="003E524B" w:rsidRDefault="00AB1DF1" w:rsidP="00522314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22A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014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94C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DC4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B25" w14:textId="77777777" w:rsidR="00AB1DF1" w:rsidRPr="003E524B" w:rsidRDefault="00AB1DF1" w:rsidP="00522314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</w:tbl>
    <w:p w14:paraId="0BE357A1" w14:textId="77777777" w:rsidR="00AB1DF1" w:rsidRPr="003E524B" w:rsidRDefault="00AB1DF1" w:rsidP="00AB1DF1">
      <w:pPr>
        <w:pStyle w:val="a9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rPr>
          <w:rFonts w:ascii="Liberation Serif" w:hAnsi="Liberation Serif"/>
        </w:rPr>
      </w:pPr>
    </w:p>
    <w:p w14:paraId="2BA56586" w14:textId="77777777" w:rsidR="00AB1DF1" w:rsidRPr="003E524B" w:rsidRDefault="00AB1DF1" w:rsidP="00AB1DF1">
      <w:pPr>
        <w:pStyle w:val="a9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 xml:space="preserve">Анализ результатов выполнения олимпиадных заданий.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AB1DF1" w:rsidRPr="003E524B" w14:paraId="47009DC2" w14:textId="77777777" w:rsidTr="00AB1DF1">
        <w:trPr>
          <w:trHeight w:val="415"/>
        </w:trPr>
        <w:tc>
          <w:tcPr>
            <w:tcW w:w="4390" w:type="dxa"/>
            <w:vAlign w:val="center"/>
          </w:tcPr>
          <w:p w14:paraId="03349BB4" w14:textId="77777777" w:rsidR="00AB1DF1" w:rsidRPr="003E524B" w:rsidRDefault="00AB1DF1" w:rsidP="00522314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306"/>
              </w:tabs>
              <w:autoSpaceDE w:val="0"/>
              <w:autoSpaceDN w:val="0"/>
              <w:spacing w:line="240" w:lineRule="auto"/>
              <w:ind w:leftChars="0" w:left="22" w:firstLineChars="0" w:hanging="2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Задания / темы, вызвавшие наибольшие затруднения у участников (по параллелям), обоснование возникших трудностей</w:t>
            </w:r>
          </w:p>
        </w:tc>
        <w:tc>
          <w:tcPr>
            <w:tcW w:w="4819" w:type="dxa"/>
          </w:tcPr>
          <w:p w14:paraId="1445E996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591EE4E0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113F5DDD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B1DF1" w:rsidRPr="003E524B" w14:paraId="7C5D4DAD" w14:textId="77777777" w:rsidTr="00AB1DF1">
        <w:trPr>
          <w:trHeight w:val="369"/>
        </w:trPr>
        <w:tc>
          <w:tcPr>
            <w:tcW w:w="4390" w:type="dxa"/>
            <w:vAlign w:val="center"/>
          </w:tcPr>
          <w:p w14:paraId="7DB0F756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2. Типичные ошибки при выполнении заданий (по параллелям)</w:t>
            </w:r>
          </w:p>
        </w:tc>
        <w:tc>
          <w:tcPr>
            <w:tcW w:w="4819" w:type="dxa"/>
          </w:tcPr>
          <w:p w14:paraId="090D929C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68BE2198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611BA387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B1DF1" w:rsidRPr="003E524B" w14:paraId="49401364" w14:textId="77777777" w:rsidTr="00AB1DF1"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2279EBAC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3. Выводы и рекомендации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br/>
              <w:t>(по параллелям)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A52E8D8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19BB8BA0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4AE834D8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B1DF1" w:rsidRPr="003E524B" w14:paraId="5B2F3903" w14:textId="77777777" w:rsidTr="00AB1DF1">
        <w:trPr>
          <w:trHeight w:val="1236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A34C3C3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4. Предложения по включению тем, типов заданий для подготовки участников к муниципальному этапу всероссийской олимпиады школьников (по параллелям)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546E0EA" w14:textId="77777777" w:rsidR="00AB1DF1" w:rsidRPr="003E524B" w:rsidRDefault="00AB1DF1" w:rsidP="00522314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DAB1749" w14:textId="77777777" w:rsidR="00AB1DF1" w:rsidRPr="003E524B" w:rsidRDefault="00AB1DF1" w:rsidP="00AB1DF1">
      <w:pPr>
        <w:pStyle w:val="a9"/>
        <w:spacing w:line="240" w:lineRule="auto"/>
        <w:ind w:leftChars="0" w:left="284" w:firstLineChars="0" w:firstLine="0"/>
        <w:rPr>
          <w:rFonts w:ascii="Liberation Serif" w:eastAsia="Liberation Serif" w:hAnsi="Liberation Serif" w:cs="Liberation Serif"/>
          <w:color w:val="000000"/>
        </w:rPr>
      </w:pPr>
    </w:p>
    <w:p w14:paraId="67A91446" w14:textId="77777777" w:rsidR="00AB1DF1" w:rsidRPr="003E524B" w:rsidRDefault="00AB1DF1" w:rsidP="00AB1DF1">
      <w:pPr>
        <w:pStyle w:val="a9"/>
        <w:numPr>
          <w:ilvl w:val="2"/>
          <w:numId w:val="13"/>
        </w:numPr>
        <w:spacing w:line="240" w:lineRule="auto"/>
        <w:ind w:leftChars="0" w:left="284" w:firstLineChars="0" w:hanging="284"/>
        <w:rPr>
          <w:rFonts w:ascii="Liberation Serif" w:eastAsia="Liberation Serif" w:hAnsi="Liberation Serif" w:cs="Liberation Serif"/>
          <w:color w:val="000000"/>
        </w:rPr>
      </w:pPr>
      <w:r w:rsidRPr="003E524B">
        <w:rPr>
          <w:rFonts w:ascii="Liberation Serif" w:eastAsia="Liberation Serif" w:hAnsi="Liberation Serif" w:cs="Liberation Serif"/>
          <w:color w:val="000000"/>
        </w:rPr>
        <w:t>Анализ динамики выполнения олимпиады в сравнении с предыдущим периодом, в том числе статистики количества победителей и призеров.</w:t>
      </w:r>
    </w:p>
    <w:p w14:paraId="5C7BA994" w14:textId="77777777" w:rsidR="00AB1DF1" w:rsidRPr="003E524B" w:rsidRDefault="00AB1DF1" w:rsidP="00AB1DF1">
      <w:pPr>
        <w:pStyle w:val="a9"/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p w14:paraId="0F257F0A" w14:textId="3D47D2AC" w:rsidR="00AB1DF1" w:rsidRPr="003E524B" w:rsidRDefault="00AB1DF1" w:rsidP="00AB1DF1">
      <w:pPr>
        <w:pStyle w:val="a9"/>
        <w:numPr>
          <w:ilvl w:val="2"/>
          <w:numId w:val="13"/>
        </w:numPr>
        <w:suppressAutoHyphens w:val="0"/>
        <w:ind w:leftChars="0" w:left="284" w:right="425" w:firstLineChars="0" w:hanging="284"/>
        <w:jc w:val="both"/>
        <w:textDirection w:val="lrTb"/>
        <w:textAlignment w:val="auto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 xml:space="preserve">Прочие комментарии, замечания по организации и проведению МЭ ВсОШ (отзыв </w:t>
      </w:r>
      <w:r w:rsidRPr="003E524B">
        <w:rPr>
          <w:rFonts w:ascii="Liberation Serif" w:hAnsi="Liberation Serif"/>
        </w:rPr>
        <w:br/>
        <w:t xml:space="preserve">о качестве составления заданий, корректности критериев и ключей и </w:t>
      </w:r>
      <w:proofErr w:type="spellStart"/>
      <w:r w:rsidRPr="003E524B">
        <w:rPr>
          <w:rFonts w:ascii="Liberation Serif" w:hAnsi="Liberation Serif"/>
        </w:rPr>
        <w:t>т.д</w:t>
      </w:r>
      <w:proofErr w:type="spellEnd"/>
      <w:r w:rsidRPr="003E524B">
        <w:rPr>
          <w:rFonts w:ascii="Liberation Serif" w:hAnsi="Liberation Serif"/>
        </w:rPr>
        <w:t>).</w:t>
      </w:r>
    </w:p>
    <w:p w14:paraId="2C87682B" w14:textId="77777777" w:rsidR="00AB1DF1" w:rsidRPr="003E524B" w:rsidRDefault="00AB1DF1" w:rsidP="00AB1DF1">
      <w:pPr>
        <w:pStyle w:val="a9"/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p w14:paraId="61B402AD" w14:textId="77777777" w:rsidR="00AB1DF1" w:rsidRPr="003E524B" w:rsidRDefault="00AB1DF1" w:rsidP="00AB1DF1">
      <w:pPr>
        <w:pStyle w:val="a9"/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p w14:paraId="51D78482" w14:textId="77777777" w:rsidR="00AB1DF1" w:rsidRPr="003E524B" w:rsidRDefault="00AB1DF1" w:rsidP="00AB1DF1">
      <w:pPr>
        <w:pStyle w:val="a9"/>
        <w:spacing w:line="240" w:lineRule="auto"/>
        <w:ind w:leftChars="0" w:left="0" w:firstLineChars="0" w:firstLine="0"/>
        <w:rPr>
          <w:rFonts w:ascii="Liberation Serif" w:hAnsi="Liberation Serif"/>
          <w:sz w:val="22"/>
          <w:szCs w:val="22"/>
        </w:rPr>
      </w:pPr>
    </w:p>
    <w:p w14:paraId="54034B03" w14:textId="77777777" w:rsidR="00AB1DF1" w:rsidRPr="003E524B" w:rsidRDefault="00AB1DF1" w:rsidP="00AB1DF1">
      <w:pPr>
        <w:ind w:left="-2" w:firstLineChars="59" w:firstLine="142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 xml:space="preserve">Председатель </w:t>
      </w:r>
      <w:proofErr w:type="gramStart"/>
      <w:r w:rsidRPr="003E524B">
        <w:rPr>
          <w:rFonts w:ascii="Liberation Serif" w:hAnsi="Liberation Serif"/>
        </w:rPr>
        <w:t xml:space="preserve">жюри:   </w:t>
      </w:r>
      <w:proofErr w:type="gramEnd"/>
      <w:r w:rsidRPr="003E524B">
        <w:rPr>
          <w:rFonts w:ascii="Liberation Serif" w:hAnsi="Liberation Serif"/>
        </w:rPr>
        <w:tab/>
        <w:t xml:space="preserve">                                               ____________________________</w:t>
      </w:r>
    </w:p>
    <w:p w14:paraId="1D619F7D" w14:textId="77777777" w:rsidR="00AB1DF1" w:rsidRPr="003E524B" w:rsidRDefault="00AB1DF1" w:rsidP="00AB1DF1">
      <w:pPr>
        <w:ind w:left="0" w:hanging="2"/>
        <w:rPr>
          <w:rFonts w:ascii="Liberation Serif" w:hAnsi="Liberation Serif"/>
          <w:i/>
        </w:rPr>
      </w:pPr>
      <w:r w:rsidRPr="003E524B">
        <w:rPr>
          <w:rFonts w:ascii="Liberation Serif" w:hAnsi="Liberation Serif"/>
        </w:rPr>
        <w:t xml:space="preserve">                                                                                                                </w:t>
      </w:r>
      <w:r w:rsidRPr="003E524B">
        <w:rPr>
          <w:rFonts w:ascii="Liberation Serif" w:hAnsi="Liberation Serif"/>
          <w:i/>
        </w:rPr>
        <w:t xml:space="preserve">ФИО / Подпись </w:t>
      </w:r>
    </w:p>
    <w:p w14:paraId="45303961" w14:textId="77777777" w:rsidR="00AB1DF1" w:rsidRPr="003E524B" w:rsidRDefault="00AB1DF1" w:rsidP="00AB1DF1">
      <w:pPr>
        <w:ind w:left="-2" w:firstLineChars="59" w:firstLine="142"/>
        <w:rPr>
          <w:rFonts w:ascii="Liberation Serif" w:hAnsi="Liberation Serif"/>
        </w:rPr>
      </w:pPr>
      <w:r w:rsidRPr="003E524B">
        <w:rPr>
          <w:rFonts w:ascii="Liberation Serif" w:hAnsi="Liberation Serif"/>
        </w:rPr>
        <w:t>«____» _________________ 2025 г.</w:t>
      </w:r>
    </w:p>
    <w:p w14:paraId="66161634" w14:textId="77777777" w:rsidR="00AB1DF1" w:rsidRPr="003E524B" w:rsidRDefault="00AB1DF1" w:rsidP="00AB1DF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FF0000"/>
          <w:sz w:val="28"/>
          <w:szCs w:val="28"/>
          <w:u w:val="single"/>
        </w:rPr>
      </w:pPr>
    </w:p>
    <w:p w14:paraId="32682738" w14:textId="282CDF25" w:rsidR="00AB1DF1" w:rsidRPr="003E524B" w:rsidRDefault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C79527A" w14:textId="0F408FE9" w:rsidR="00AB1DF1" w:rsidRDefault="00AB1DF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</w:p>
    <w:sectPr w:rsidR="00AB1DF1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041D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2025-10-28T10:22:00Z</dcterms:modified>
</cp:coreProperties>
</file>