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6F" w:rsidRDefault="00193B6F" w:rsidP="00521D27">
      <w:pPr>
        <w:pStyle w:val="BrochureCopy"/>
      </w:pPr>
      <w:bookmarkStart w:id="0" w:name="_GoBack"/>
      <w:bookmarkEnd w:id="0"/>
      <w:r w:rsidRPr="00193B6F">
        <w:rPr>
          <w:noProof/>
        </w:rPr>
        <w:drawing>
          <wp:inline distT="0" distB="0" distL="0" distR="0">
            <wp:extent cx="2953385" cy="2885440"/>
            <wp:effectExtent l="0" t="0" r="0" b="0"/>
            <wp:docPr id="6" name="Рисунок 6" descr="C:\Users\uch\Pictures\moi-bezopasnye-kanikuly_16850939421266837167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\Pictures\moi-bezopasnye-kanikuly_16850939421266837167__2000x2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971" w:rsidRDefault="00CB7971" w:rsidP="00521D27">
      <w:pPr>
        <w:pStyle w:val="BrochureCopy"/>
        <w:rPr>
          <w:sz w:val="22"/>
        </w:rPr>
      </w:pPr>
      <w:r>
        <w:rPr>
          <w:sz w:val="22"/>
        </w:rPr>
        <w:t xml:space="preserve">Будь внимателен и осторожен на улице и дома, в гостях, на секциях, на каникулах, в транспорте! </w:t>
      </w:r>
    </w:p>
    <w:p w:rsidR="00CB7971" w:rsidRDefault="00CB7971" w:rsidP="00CB7971">
      <w:pPr>
        <w:pStyle w:val="BrochureCopy"/>
        <w:numPr>
          <w:ilvl w:val="0"/>
          <w:numId w:val="4"/>
        </w:numPr>
        <w:rPr>
          <w:sz w:val="22"/>
        </w:rPr>
      </w:pPr>
      <w:r>
        <w:rPr>
          <w:sz w:val="22"/>
        </w:rPr>
        <w:t>Не играй на ст</w:t>
      </w:r>
      <w:r w:rsidR="00CD13B5">
        <w:rPr>
          <w:sz w:val="22"/>
        </w:rPr>
        <w:t>р</w:t>
      </w:r>
      <w:r>
        <w:rPr>
          <w:sz w:val="22"/>
        </w:rPr>
        <w:t>ойках, на заброшках!</w:t>
      </w:r>
    </w:p>
    <w:p w:rsidR="00CB7971" w:rsidRDefault="00CB7971" w:rsidP="00CB7971">
      <w:pPr>
        <w:pStyle w:val="BrochureCopy"/>
        <w:numPr>
          <w:ilvl w:val="0"/>
          <w:numId w:val="4"/>
        </w:numPr>
        <w:rPr>
          <w:sz w:val="22"/>
        </w:rPr>
      </w:pPr>
      <w:r>
        <w:rPr>
          <w:sz w:val="22"/>
        </w:rPr>
        <w:t>Не уходи ни куда с незнакомыми людьми</w:t>
      </w:r>
    </w:p>
    <w:p w:rsidR="00CB7971" w:rsidRDefault="00CB7971" w:rsidP="00CB7971">
      <w:pPr>
        <w:pStyle w:val="BrochureCopy"/>
        <w:numPr>
          <w:ilvl w:val="0"/>
          <w:numId w:val="4"/>
        </w:numPr>
        <w:rPr>
          <w:sz w:val="22"/>
        </w:rPr>
      </w:pPr>
      <w:r>
        <w:rPr>
          <w:sz w:val="22"/>
        </w:rPr>
        <w:t>Не верь, что незнакомец — это друг твоих родителей</w:t>
      </w:r>
    </w:p>
    <w:p w:rsidR="00CB7971" w:rsidRDefault="00CB7971" w:rsidP="00CB7971">
      <w:pPr>
        <w:pStyle w:val="BrochureCopy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Не </w:t>
      </w:r>
      <w:r w:rsidR="00CD13B5">
        <w:rPr>
          <w:sz w:val="22"/>
        </w:rPr>
        <w:t>открывай двери не</w:t>
      </w:r>
      <w:r>
        <w:rPr>
          <w:sz w:val="22"/>
        </w:rPr>
        <w:t>знакомым</w:t>
      </w:r>
    </w:p>
    <w:p w:rsidR="00CB7971" w:rsidRDefault="00CB7971" w:rsidP="00CB7971">
      <w:pPr>
        <w:pStyle w:val="BrochureCopy"/>
        <w:numPr>
          <w:ilvl w:val="0"/>
          <w:numId w:val="4"/>
        </w:numPr>
        <w:rPr>
          <w:sz w:val="22"/>
        </w:rPr>
      </w:pPr>
      <w:r>
        <w:rPr>
          <w:sz w:val="22"/>
        </w:rPr>
        <w:t>Не трогай, не поднимай подозрительные вещи</w:t>
      </w:r>
    </w:p>
    <w:p w:rsidR="00CB7971" w:rsidRDefault="00CB7971" w:rsidP="00CB7971">
      <w:pPr>
        <w:pStyle w:val="BrochureCopy"/>
        <w:numPr>
          <w:ilvl w:val="0"/>
          <w:numId w:val="4"/>
        </w:numPr>
        <w:rPr>
          <w:sz w:val="22"/>
        </w:rPr>
      </w:pPr>
      <w:r>
        <w:rPr>
          <w:sz w:val="22"/>
        </w:rPr>
        <w:t>Ничего не пробуй от малознакомых людей (конфеты, жвачки и т.д.)</w:t>
      </w:r>
      <w:r w:rsidR="00CD13B5">
        <w:rPr>
          <w:sz w:val="22"/>
        </w:rPr>
        <w:t>, не трогай бытовую химию, лекарства</w:t>
      </w:r>
      <w:r>
        <w:rPr>
          <w:sz w:val="22"/>
        </w:rPr>
        <w:t xml:space="preserve"> </w:t>
      </w:r>
    </w:p>
    <w:p w:rsidR="00CB7971" w:rsidRPr="00CB7971" w:rsidRDefault="00CB7971" w:rsidP="00CB7971">
      <w:pPr>
        <w:pStyle w:val="BrochureCopy"/>
        <w:numPr>
          <w:ilvl w:val="0"/>
          <w:numId w:val="4"/>
        </w:numPr>
        <w:rPr>
          <w:b/>
          <w:sz w:val="22"/>
        </w:rPr>
      </w:pPr>
      <w:r w:rsidRPr="00CB7971">
        <w:rPr>
          <w:b/>
          <w:sz w:val="22"/>
        </w:rPr>
        <w:t>В любой непонятной для тебя ситуации – ПОЗВОНИ РОДИТЕЛЯМ!</w:t>
      </w:r>
    </w:p>
    <w:p w:rsidR="00193B6F" w:rsidRDefault="00CD13B5" w:rsidP="00521D27">
      <w:pPr>
        <w:pStyle w:val="BrochureCopy"/>
      </w:pPr>
      <w:r w:rsidRPr="00193B6F">
        <w:rPr>
          <w:rFonts w:ascii="Open Sans" w:eastAsia="Times New Roman" w:hAnsi="Open Sans" w:cs="Times New Roman"/>
          <w:noProof/>
          <w:color w:val="3A3A3A"/>
          <w:szCs w:val="18"/>
        </w:rPr>
        <w:lastRenderedPageBreak/>
        <w:drawing>
          <wp:inline distT="0" distB="0" distL="0" distR="0" wp14:anchorId="4293C259" wp14:editId="3993B962">
            <wp:extent cx="2954251" cy="4972050"/>
            <wp:effectExtent l="0" t="0" r="0" b="0"/>
            <wp:docPr id="5" name="Рисунок 5" descr="C:\Users\uch\Pictures\1676702643_gas-kvas-com-p-detskie-risunki-po-bezopasnosti-zhiznedey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\Pictures\1676702643_gas-kvas-com-p-detskie-risunki-po-bezopasnosti-zhiznedeya-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89" cy="497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B6F" w:rsidRDefault="00193B6F" w:rsidP="00C84FF2">
      <w:pPr>
        <w:spacing w:before="100" w:beforeAutospacing="1" w:after="360" w:line="240" w:lineRule="auto"/>
        <w:rPr>
          <w:rFonts w:eastAsia="Times New Roman" w:cs="Times New Roman"/>
          <w:color w:val="FF0000"/>
          <w:sz w:val="32"/>
          <w:szCs w:val="18"/>
        </w:rPr>
      </w:pPr>
      <w:r w:rsidRPr="00193B6F">
        <w:rPr>
          <w:rFonts w:eastAsia="Times New Roman" w:cs="Times New Roman"/>
          <w:color w:val="FF0000"/>
          <w:sz w:val="32"/>
          <w:szCs w:val="18"/>
        </w:rPr>
        <w:t xml:space="preserve">ОСНОВНЫЕ </w:t>
      </w:r>
      <w:r>
        <w:rPr>
          <w:rFonts w:eastAsia="Times New Roman" w:cs="Times New Roman"/>
          <w:color w:val="FF0000"/>
          <w:sz w:val="32"/>
          <w:szCs w:val="18"/>
        </w:rPr>
        <w:t>ПРАВИЛА</w:t>
      </w:r>
      <w:r w:rsidRPr="00193B6F">
        <w:rPr>
          <w:rFonts w:eastAsia="Times New Roman" w:cs="Times New Roman"/>
          <w:color w:val="FF0000"/>
          <w:sz w:val="32"/>
          <w:szCs w:val="18"/>
        </w:rPr>
        <w:t xml:space="preserve"> </w:t>
      </w:r>
    </w:p>
    <w:p w:rsidR="00193B6F" w:rsidRPr="00193B6F" w:rsidRDefault="00193B6F" w:rsidP="00C84FF2">
      <w:pPr>
        <w:spacing w:before="100" w:beforeAutospacing="1" w:after="360" w:line="240" w:lineRule="auto"/>
        <w:rPr>
          <w:rFonts w:eastAsia="Times New Roman" w:cs="Times New Roman"/>
          <w:color w:val="FF0000"/>
          <w:sz w:val="32"/>
          <w:szCs w:val="18"/>
        </w:rPr>
      </w:pPr>
      <w:r w:rsidRPr="00193B6F">
        <w:rPr>
          <w:rFonts w:eastAsia="Times New Roman" w:cs="Times New Roman"/>
          <w:color w:val="FF0000"/>
          <w:sz w:val="32"/>
          <w:szCs w:val="18"/>
        </w:rPr>
        <w:t>своей безопасности</w:t>
      </w:r>
      <w:r>
        <w:rPr>
          <w:rFonts w:eastAsia="Times New Roman" w:cs="Times New Roman"/>
          <w:color w:val="FF0000"/>
          <w:sz w:val="32"/>
          <w:szCs w:val="18"/>
        </w:rPr>
        <w:t>!</w:t>
      </w:r>
    </w:p>
    <w:p w:rsidR="001A5E74" w:rsidRPr="006E33B1" w:rsidRDefault="001A5E74" w:rsidP="00C84FF2">
      <w:pPr>
        <w:spacing w:before="100" w:beforeAutospacing="1" w:after="360" w:line="240" w:lineRule="auto"/>
        <w:rPr>
          <w:rFonts w:ascii="Open Sans" w:eastAsia="Times New Roman" w:hAnsi="Open Sans" w:cs="Times New Roman"/>
          <w:color w:val="3A3A3A"/>
          <w:sz w:val="18"/>
          <w:szCs w:val="18"/>
        </w:rPr>
      </w:pPr>
    </w:p>
    <w:p w:rsidR="00521D27" w:rsidRDefault="00521D27" w:rsidP="00521D27">
      <w:r>
        <w:rPr>
          <w:noProof/>
        </w:rPr>
        <w:lastRenderedPageBreak/>
        <w:drawing>
          <wp:inline distT="0" distB="0" distL="0" distR="0" wp14:anchorId="46680910" wp14:editId="203074D8">
            <wp:extent cx="3188970" cy="1545771"/>
            <wp:effectExtent l="0" t="0" r="0" b="0"/>
            <wp:docPr id="30" name="Рисунок 30" descr="C:\Documents and Settings\uch.MIRSUD\Мои документы\Мои рисунки\86b3589b61859ade458c9658205499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ch.MIRSUD\Мои документы\Мои рисунки\86b3589b61859ade458c96582054993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207" cy="154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DFF47A0" wp14:editId="456BB811">
                <wp:extent cx="3189514" cy="2049145"/>
                <wp:effectExtent l="0" t="0" r="0" b="8255"/>
                <wp:docPr id="2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9514" cy="2049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2">
                                <a:lumMod val="50000"/>
                                <a:lumOff val="0"/>
                              </a:schemeClr>
                            </a:gs>
                            <a:gs pos="100000">
                              <a:schemeClr val="bg2">
                                <a:lumMod val="100000"/>
                                <a:lumOff val="0"/>
                                <a:alpha val="77000"/>
                              </a:scheme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1D27" w:rsidRDefault="00C54135" w:rsidP="00521D27">
                            <w:pPr>
                              <w:jc w:val="center"/>
                            </w:pPr>
                            <w:r w:rsidRPr="00C5413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06090" cy="2002103"/>
                                  <wp:effectExtent l="0" t="0" r="3810" b="0"/>
                                  <wp:docPr id="3" name="Рисунок 3" descr="C:\Users\uch\Pictures\4122009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ch\Pictures\4122009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6090" cy="20021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FF47A0" id="Rectangle 13" o:spid="_x0000_s1026" style="width:251.15pt;height:16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" fillcolor="#938953 [1614]" stroked="f">
                <v:fill color2="#eeece1 [3214]" o:opacity2="50462f" focus="100%" type="gradientRadial">
                  <o:fill v:ext="view" type="gradientCenter"/>
                </v:fill>
                <v:textbox>
                  <w:txbxContent>
                    <w:p w:rsidR="00521D27" w:rsidRDefault="00C54135" w:rsidP="00521D27">
                      <w:pPr>
                        <w:jc w:val="center"/>
                      </w:pPr>
                      <w:r w:rsidRPr="00C54135">
                        <w:rPr>
                          <w:noProof/>
                        </w:rPr>
                        <w:drawing>
                          <wp:inline distT="0" distB="0" distL="0" distR="0">
                            <wp:extent cx="3006090" cy="2002103"/>
                            <wp:effectExtent l="0" t="0" r="3810" b="0"/>
                            <wp:docPr id="3" name="Рисунок 3" descr="C:\Users\uch\Pictures\4122009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ch\Pictures\4122009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6090" cy="20021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C54135" w:rsidRDefault="00521D27" w:rsidP="00521D27">
      <w:pPr>
        <w:pStyle w:val="SectionHeading1"/>
        <w:spacing w:line="240" w:lineRule="auto"/>
        <w:rPr>
          <w:b/>
          <w:i/>
          <w:color w:val="943634" w:themeColor="accent2" w:themeShade="BF"/>
          <w:sz w:val="36"/>
          <w:szCs w:val="36"/>
        </w:rPr>
      </w:pPr>
      <w:r w:rsidRPr="00DB6FA4">
        <w:rPr>
          <w:b/>
          <w:i/>
          <w:color w:val="943634" w:themeColor="accent2" w:themeShade="BF"/>
          <w:sz w:val="36"/>
          <w:szCs w:val="36"/>
        </w:rPr>
        <w:t>«</w:t>
      </w:r>
      <w:r w:rsidR="002B745D">
        <w:rPr>
          <w:b/>
          <w:i/>
          <w:color w:val="943634" w:themeColor="accent2" w:themeShade="BF"/>
          <w:sz w:val="36"/>
          <w:szCs w:val="36"/>
        </w:rPr>
        <w:t>С</w:t>
      </w:r>
      <w:r w:rsidR="00C54135">
        <w:rPr>
          <w:b/>
          <w:i/>
          <w:color w:val="943634" w:themeColor="accent2" w:themeShade="BF"/>
          <w:sz w:val="36"/>
          <w:szCs w:val="36"/>
        </w:rPr>
        <w:t>удебн</w:t>
      </w:r>
      <w:r w:rsidR="002B745D">
        <w:rPr>
          <w:b/>
          <w:i/>
          <w:color w:val="943634" w:themeColor="accent2" w:themeShade="BF"/>
          <w:sz w:val="36"/>
          <w:szCs w:val="36"/>
        </w:rPr>
        <w:t>ый</w:t>
      </w:r>
      <w:r w:rsidR="00C54135">
        <w:rPr>
          <w:b/>
          <w:i/>
          <w:color w:val="943634" w:themeColor="accent2" w:themeShade="BF"/>
          <w:sz w:val="36"/>
          <w:szCs w:val="36"/>
        </w:rPr>
        <w:t xml:space="preserve"> участ</w:t>
      </w:r>
      <w:r w:rsidR="002B745D">
        <w:rPr>
          <w:b/>
          <w:i/>
          <w:color w:val="943634" w:themeColor="accent2" w:themeShade="BF"/>
          <w:sz w:val="36"/>
          <w:szCs w:val="36"/>
        </w:rPr>
        <w:t>ок</w:t>
      </w:r>
      <w:r w:rsidR="00C54135">
        <w:rPr>
          <w:b/>
          <w:i/>
          <w:color w:val="943634" w:themeColor="accent2" w:themeShade="BF"/>
          <w:sz w:val="36"/>
          <w:szCs w:val="36"/>
        </w:rPr>
        <w:t xml:space="preserve"> № 3 Верхнесалдинского судебного района Свердловской области</w:t>
      </w:r>
    </w:p>
    <w:p w:rsidR="00DB6FA4" w:rsidRDefault="00C54135" w:rsidP="00521D27">
      <w:pPr>
        <w:pStyle w:val="SectionHeading1"/>
        <w:spacing w:line="240" w:lineRule="auto"/>
        <w:rPr>
          <w:b/>
          <w:i/>
          <w:color w:val="943634" w:themeColor="accent2" w:themeShade="BF"/>
          <w:sz w:val="36"/>
          <w:szCs w:val="36"/>
        </w:rPr>
      </w:pPr>
      <w:r>
        <w:rPr>
          <w:b/>
          <w:i/>
          <w:color w:val="943634" w:themeColor="accent2" w:themeShade="BF"/>
          <w:sz w:val="36"/>
          <w:szCs w:val="36"/>
        </w:rPr>
        <w:t>НАПОМИНАЕТ:</w:t>
      </w:r>
      <w:r w:rsidR="00521D27" w:rsidRPr="00DB6FA4">
        <w:rPr>
          <w:b/>
          <w:i/>
          <w:color w:val="943634" w:themeColor="accent2" w:themeShade="BF"/>
          <w:sz w:val="36"/>
          <w:szCs w:val="36"/>
        </w:rPr>
        <w:t xml:space="preserve">» </w:t>
      </w:r>
    </w:p>
    <w:p w:rsidR="00521D27" w:rsidRPr="00DB6FA4" w:rsidRDefault="00193B6F" w:rsidP="00521D27">
      <w:pPr>
        <w:pStyle w:val="SectionHeading1"/>
        <w:spacing w:line="240" w:lineRule="auto"/>
        <w:rPr>
          <w:color w:val="FF0000"/>
          <w:sz w:val="36"/>
          <w:szCs w:val="36"/>
        </w:rPr>
      </w:pPr>
      <w:r>
        <w:rPr>
          <w:b/>
          <w:i/>
          <w:color w:val="1F497D" w:themeColor="text2"/>
          <w:sz w:val="36"/>
          <w:szCs w:val="36"/>
        </w:rPr>
        <w:t>Не з</w:t>
      </w:r>
      <w:r w:rsidR="00C54135">
        <w:rPr>
          <w:b/>
          <w:i/>
          <w:color w:val="1F497D" w:themeColor="text2"/>
          <w:sz w:val="36"/>
          <w:szCs w:val="36"/>
        </w:rPr>
        <w:t>а</w:t>
      </w:r>
      <w:r>
        <w:rPr>
          <w:b/>
          <w:i/>
          <w:color w:val="1F497D" w:themeColor="text2"/>
          <w:sz w:val="36"/>
          <w:szCs w:val="36"/>
        </w:rPr>
        <w:t>бывай</w:t>
      </w:r>
      <w:r w:rsidR="00C54135">
        <w:rPr>
          <w:b/>
          <w:i/>
          <w:color w:val="1F497D" w:themeColor="text2"/>
          <w:sz w:val="36"/>
          <w:szCs w:val="36"/>
        </w:rPr>
        <w:t xml:space="preserve"> сам – и </w:t>
      </w:r>
      <w:r>
        <w:rPr>
          <w:b/>
          <w:i/>
          <w:color w:val="1F497D" w:themeColor="text2"/>
          <w:sz w:val="36"/>
          <w:szCs w:val="36"/>
        </w:rPr>
        <w:t>напомни</w:t>
      </w:r>
      <w:r w:rsidR="00C54135">
        <w:rPr>
          <w:b/>
          <w:i/>
          <w:color w:val="1F497D" w:themeColor="text2"/>
          <w:sz w:val="36"/>
          <w:szCs w:val="36"/>
        </w:rPr>
        <w:t xml:space="preserve"> бабушкам и дедушкам!</w:t>
      </w:r>
      <w:r w:rsidR="00521D27" w:rsidRPr="00DB6FA4">
        <w:rPr>
          <w:b/>
          <w:i/>
          <w:color w:val="FF0000"/>
          <w:sz w:val="36"/>
          <w:szCs w:val="36"/>
        </w:rPr>
        <w:t xml:space="preserve"> </w:t>
      </w:r>
    </w:p>
    <w:p w:rsidR="003C47C6" w:rsidRPr="00700490" w:rsidRDefault="003C47C6" w:rsidP="00521D27">
      <w:pPr>
        <w:pStyle w:val="SectionHeading1"/>
        <w:spacing w:line="240" w:lineRule="auto"/>
        <w:rPr>
          <w:sz w:val="36"/>
          <w:szCs w:val="36"/>
        </w:rPr>
      </w:pPr>
    </w:p>
    <w:p w:rsidR="00DF5A2D" w:rsidRDefault="00DF5A2D" w:rsidP="00437254">
      <w:pPr>
        <w:pStyle w:val="ConsPlusTitle"/>
        <w:jc w:val="center"/>
      </w:pPr>
    </w:p>
    <w:p w:rsidR="00DF5A2D" w:rsidRDefault="00437254" w:rsidP="00437254">
      <w:pPr>
        <w:pStyle w:val="ConsPlusTitle"/>
        <w:jc w:val="center"/>
      </w:pPr>
      <w:r>
        <w:t>ЗА</w:t>
      </w:r>
      <w:r w:rsidR="00DF5A2D">
        <w:t>ПОМНИ!!!</w:t>
      </w:r>
    </w:p>
    <w:p w:rsidR="00DF5A2D" w:rsidRDefault="00DF5A2D" w:rsidP="00437254">
      <w:pPr>
        <w:pStyle w:val="ConsPlusTitle"/>
        <w:jc w:val="center"/>
      </w:pPr>
    </w:p>
    <w:p w:rsidR="00437254" w:rsidRDefault="002F0BFC" w:rsidP="00437254">
      <w:pPr>
        <w:pStyle w:val="ConsPlusTitle"/>
        <w:jc w:val="center"/>
      </w:pPr>
      <w:r>
        <w:t xml:space="preserve"> </w:t>
      </w:r>
    </w:p>
    <w:p w:rsidR="00DF5A2D" w:rsidRDefault="00DF5A2D" w:rsidP="00437254">
      <w:pPr>
        <w:pStyle w:val="ConsPlusTitle"/>
        <w:jc w:val="center"/>
      </w:pPr>
      <w:r w:rsidRPr="00DF5A2D">
        <w:rPr>
          <w:noProof/>
        </w:rPr>
        <w:drawing>
          <wp:inline distT="0" distB="0" distL="0" distR="0">
            <wp:extent cx="2954655" cy="2262891"/>
            <wp:effectExtent l="0" t="0" r="0" b="4445"/>
            <wp:docPr id="14" name="Рисунок 14" descr="C:\Users\uch\Pictures\ba6b0919ca03c13d64a22b256361d9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ch\Pictures\ba6b0919ca03c13d64a22b256361d93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26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A2D" w:rsidRDefault="00DF5A2D" w:rsidP="00437254">
      <w:pPr>
        <w:pStyle w:val="ConsPlusTitle"/>
        <w:jc w:val="center"/>
      </w:pPr>
    </w:p>
    <w:p w:rsidR="0016029B" w:rsidRDefault="0016029B" w:rsidP="0016029B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494177"/>
          <w:kern w:val="36"/>
          <w:sz w:val="32"/>
          <w:szCs w:val="42"/>
        </w:rPr>
      </w:pPr>
      <w:r w:rsidRPr="0016029B">
        <w:rPr>
          <w:rFonts w:ascii="Trebuchet MS" w:eastAsia="Times New Roman" w:hAnsi="Trebuchet MS" w:cs="Times New Roman"/>
          <w:b/>
          <w:bCs/>
          <w:color w:val="494177"/>
          <w:kern w:val="36"/>
          <w:sz w:val="32"/>
          <w:szCs w:val="42"/>
        </w:rPr>
        <w:t xml:space="preserve">Терроризм </w:t>
      </w:r>
      <w:r>
        <w:rPr>
          <w:rFonts w:ascii="Trebuchet MS" w:eastAsia="Times New Roman" w:hAnsi="Trebuchet MS" w:cs="Times New Roman"/>
          <w:b/>
          <w:bCs/>
          <w:color w:val="494177"/>
          <w:kern w:val="36"/>
          <w:sz w:val="32"/>
          <w:szCs w:val="42"/>
        </w:rPr>
        <w:t>–</w:t>
      </w:r>
      <w:r w:rsidRPr="0016029B">
        <w:rPr>
          <w:rFonts w:ascii="Trebuchet MS" w:eastAsia="Times New Roman" w:hAnsi="Trebuchet MS" w:cs="Times New Roman"/>
          <w:b/>
          <w:bCs/>
          <w:color w:val="494177"/>
          <w:kern w:val="36"/>
          <w:sz w:val="32"/>
          <w:szCs w:val="42"/>
        </w:rPr>
        <w:t xml:space="preserve"> </w:t>
      </w:r>
      <w:r>
        <w:rPr>
          <w:rFonts w:ascii="Trebuchet MS" w:eastAsia="Times New Roman" w:hAnsi="Trebuchet MS" w:cs="Times New Roman"/>
          <w:b/>
          <w:bCs/>
          <w:color w:val="494177"/>
          <w:kern w:val="36"/>
          <w:sz w:val="32"/>
          <w:szCs w:val="42"/>
        </w:rPr>
        <w:t xml:space="preserve">это </w:t>
      </w:r>
      <w:r w:rsidRPr="0016029B">
        <w:rPr>
          <w:rFonts w:ascii="Trebuchet MS" w:eastAsia="Times New Roman" w:hAnsi="Trebuchet MS" w:cs="Times New Roman"/>
          <w:b/>
          <w:bCs/>
          <w:color w:val="494177"/>
          <w:kern w:val="36"/>
          <w:sz w:val="32"/>
          <w:szCs w:val="42"/>
        </w:rPr>
        <w:t>угроза современного общества</w:t>
      </w:r>
      <w:r>
        <w:rPr>
          <w:rFonts w:ascii="Trebuchet MS" w:eastAsia="Times New Roman" w:hAnsi="Trebuchet MS" w:cs="Times New Roman"/>
          <w:b/>
          <w:bCs/>
          <w:color w:val="494177"/>
          <w:kern w:val="36"/>
          <w:sz w:val="32"/>
          <w:szCs w:val="42"/>
        </w:rPr>
        <w:t xml:space="preserve">! </w:t>
      </w:r>
    </w:p>
    <w:p w:rsidR="0016029B" w:rsidRPr="0016029B" w:rsidRDefault="0016029B" w:rsidP="0016029B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494177"/>
          <w:kern w:val="36"/>
          <w:sz w:val="32"/>
          <w:szCs w:val="42"/>
        </w:rPr>
      </w:pPr>
      <w:r>
        <w:rPr>
          <w:rFonts w:ascii="Trebuchet MS" w:eastAsia="Times New Roman" w:hAnsi="Trebuchet MS" w:cs="Times New Roman"/>
          <w:b/>
          <w:bCs/>
          <w:color w:val="494177"/>
          <w:kern w:val="36"/>
          <w:sz w:val="32"/>
          <w:szCs w:val="42"/>
        </w:rPr>
        <w:t>Будь внимателен!</w:t>
      </w:r>
    </w:p>
    <w:p w:rsidR="00DF5A2D" w:rsidRDefault="00DF5A2D" w:rsidP="00437254">
      <w:pPr>
        <w:pStyle w:val="ConsPlusTitle"/>
        <w:jc w:val="center"/>
      </w:pPr>
    </w:p>
    <w:p w:rsidR="00DF5A2D" w:rsidRDefault="00DF5A2D" w:rsidP="00437254">
      <w:pPr>
        <w:pStyle w:val="ConsPlusTitle"/>
        <w:jc w:val="center"/>
      </w:pPr>
    </w:p>
    <w:p w:rsidR="0016029B" w:rsidRPr="0016029B" w:rsidRDefault="0016029B" w:rsidP="00437254">
      <w:pPr>
        <w:pStyle w:val="ConsPlusTitle"/>
        <w:jc w:val="center"/>
      </w:pPr>
      <w:r w:rsidRPr="0016029B">
        <w:t>ЗАКОН</w:t>
      </w:r>
      <w:r>
        <w:t xml:space="preserve"> также</w:t>
      </w:r>
      <w:r w:rsidRPr="0016029B">
        <w:t xml:space="preserve"> «ГОВОРИТ»:</w:t>
      </w:r>
    </w:p>
    <w:p w:rsidR="0016029B" w:rsidRDefault="0016029B" w:rsidP="0016029B">
      <w:pPr>
        <w:pStyle w:val="ConsPlusTitle"/>
        <w:rPr>
          <w:rFonts w:ascii="Arial" w:hAnsi="Arial" w:cs="Arial"/>
          <w:b w:val="0"/>
          <w:color w:val="333333"/>
          <w:shd w:val="clear" w:color="auto" w:fill="FFFFFF"/>
        </w:rPr>
      </w:pPr>
      <w:r w:rsidRPr="0016029B">
        <w:rPr>
          <w:rFonts w:ascii="Arial" w:hAnsi="Arial" w:cs="Arial"/>
          <w:b w:val="0"/>
          <w:color w:val="333333"/>
          <w:shd w:val="clear" w:color="auto" w:fill="FFFFFF"/>
        </w:rPr>
        <w:t>Нашедший </w:t>
      </w:r>
      <w:r w:rsidRPr="0016029B">
        <w:rPr>
          <w:rFonts w:ascii="Arial" w:hAnsi="Arial" w:cs="Arial"/>
          <w:b w:val="0"/>
          <w:bCs/>
          <w:color w:val="333333"/>
          <w:shd w:val="clear" w:color="auto" w:fill="FFFFFF"/>
        </w:rPr>
        <w:t>чужую</w:t>
      </w:r>
      <w:r w:rsidRPr="0016029B">
        <w:rPr>
          <w:rFonts w:ascii="Arial" w:hAnsi="Arial" w:cs="Arial"/>
          <w:b w:val="0"/>
          <w:color w:val="333333"/>
          <w:shd w:val="clear" w:color="auto" w:fill="FFFFFF"/>
        </w:rPr>
        <w:t> вещь</w:t>
      </w:r>
      <w:r>
        <w:rPr>
          <w:rFonts w:ascii="Arial" w:hAnsi="Arial" w:cs="Arial"/>
          <w:b w:val="0"/>
          <w:color w:val="333333"/>
          <w:shd w:val="clear" w:color="auto" w:fill="FFFFFF"/>
        </w:rPr>
        <w:t xml:space="preserve"> </w:t>
      </w:r>
      <w:r w:rsidRPr="0016029B">
        <w:rPr>
          <w:rFonts w:ascii="Arial" w:hAnsi="Arial" w:cs="Arial"/>
          <w:b w:val="0"/>
          <w:color w:val="333333"/>
          <w:shd w:val="clear" w:color="auto" w:fill="FFFFFF"/>
        </w:rPr>
        <w:t>обязан немедленно </w:t>
      </w:r>
      <w:r w:rsidRPr="0016029B">
        <w:rPr>
          <w:rFonts w:ascii="Arial" w:hAnsi="Arial" w:cs="Arial"/>
          <w:b w:val="0"/>
          <w:bCs/>
          <w:color w:val="333333"/>
          <w:shd w:val="clear" w:color="auto" w:fill="FFFFFF"/>
        </w:rPr>
        <w:t>сообщить</w:t>
      </w:r>
      <w:r w:rsidRPr="0016029B">
        <w:rPr>
          <w:rFonts w:ascii="Arial" w:hAnsi="Arial" w:cs="Arial"/>
          <w:b w:val="0"/>
          <w:color w:val="333333"/>
          <w:shd w:val="clear" w:color="auto" w:fill="FFFFFF"/>
        </w:rPr>
        <w:t> об этом ее собственнику, или тому, кто ее потерял, или другому человеку, который имеет право получить эту вещь и может вернуть ее хозяину</w:t>
      </w:r>
      <w:r>
        <w:rPr>
          <w:rFonts w:ascii="Arial" w:hAnsi="Arial" w:cs="Arial"/>
          <w:b w:val="0"/>
          <w:color w:val="333333"/>
          <w:shd w:val="clear" w:color="auto" w:fill="FFFFFF"/>
        </w:rPr>
        <w:t xml:space="preserve"> (кассир, водитель автобуса, водитель такси и т.д.)</w:t>
      </w:r>
      <w:r w:rsidRPr="0016029B">
        <w:rPr>
          <w:rFonts w:ascii="Arial" w:hAnsi="Arial" w:cs="Arial"/>
          <w:b w:val="0"/>
          <w:color w:val="333333"/>
          <w:shd w:val="clear" w:color="auto" w:fill="FFFFFF"/>
        </w:rPr>
        <w:t xml:space="preserve">. </w:t>
      </w:r>
    </w:p>
    <w:p w:rsidR="0016029B" w:rsidRDefault="0016029B" w:rsidP="0016029B">
      <w:pPr>
        <w:pStyle w:val="ConsPlusTitle"/>
        <w:rPr>
          <w:rFonts w:ascii="Arial" w:hAnsi="Arial" w:cs="Arial"/>
          <w:b w:val="0"/>
          <w:color w:val="333333"/>
          <w:shd w:val="clear" w:color="auto" w:fill="FFFFFF"/>
        </w:rPr>
      </w:pPr>
      <w:r w:rsidRPr="0016029B">
        <w:rPr>
          <w:rFonts w:ascii="Arial" w:hAnsi="Arial" w:cs="Arial"/>
          <w:b w:val="0"/>
          <w:color w:val="333333"/>
          <w:shd w:val="clear" w:color="auto" w:fill="FFFFFF"/>
        </w:rPr>
        <w:t>Если такой информации нет, </w:t>
      </w:r>
      <w:r w:rsidRPr="0016029B">
        <w:rPr>
          <w:rFonts w:ascii="Arial" w:hAnsi="Arial" w:cs="Arial"/>
          <w:b w:val="0"/>
          <w:bCs/>
          <w:color w:val="333333"/>
          <w:shd w:val="clear" w:color="auto" w:fill="FFFFFF"/>
        </w:rPr>
        <w:t>необходимо</w:t>
      </w:r>
      <w:r w:rsidRPr="0016029B">
        <w:rPr>
          <w:rFonts w:ascii="Arial" w:hAnsi="Arial" w:cs="Arial"/>
          <w:b w:val="0"/>
          <w:color w:val="333333"/>
          <w:shd w:val="clear" w:color="auto" w:fill="FFFFFF"/>
        </w:rPr>
        <w:t> заявить </w:t>
      </w:r>
      <w:r w:rsidRPr="0016029B">
        <w:rPr>
          <w:rFonts w:ascii="Arial" w:hAnsi="Arial" w:cs="Arial"/>
          <w:b w:val="0"/>
          <w:bCs/>
          <w:color w:val="333333"/>
          <w:shd w:val="clear" w:color="auto" w:fill="FFFFFF"/>
        </w:rPr>
        <w:t>о</w:t>
      </w:r>
      <w:r w:rsidRPr="0016029B">
        <w:rPr>
          <w:rFonts w:ascii="Arial" w:hAnsi="Arial" w:cs="Arial"/>
          <w:b w:val="0"/>
          <w:color w:val="333333"/>
          <w:shd w:val="clear" w:color="auto" w:fill="FFFFFF"/>
        </w:rPr>
        <w:t> </w:t>
      </w:r>
      <w:r w:rsidRPr="0016029B">
        <w:rPr>
          <w:rFonts w:ascii="Arial" w:hAnsi="Arial" w:cs="Arial"/>
          <w:b w:val="0"/>
          <w:bCs/>
          <w:color w:val="333333"/>
          <w:shd w:val="clear" w:color="auto" w:fill="FFFFFF"/>
        </w:rPr>
        <w:t>находке</w:t>
      </w:r>
      <w:r w:rsidRPr="0016029B">
        <w:rPr>
          <w:rFonts w:ascii="Arial" w:hAnsi="Arial" w:cs="Arial"/>
          <w:b w:val="0"/>
          <w:color w:val="333333"/>
          <w:shd w:val="clear" w:color="auto" w:fill="FFFFFF"/>
        </w:rPr>
        <w:t> в полицию или орган местного самоуправления</w:t>
      </w:r>
    </w:p>
    <w:p w:rsidR="0016029B" w:rsidRPr="0016029B" w:rsidRDefault="0016029B" w:rsidP="0016029B">
      <w:pPr>
        <w:pStyle w:val="ConsPlusTitle"/>
        <w:rPr>
          <w:rFonts w:ascii="Arial" w:hAnsi="Arial" w:cs="Arial"/>
          <w:b w:val="0"/>
          <w:color w:val="333333"/>
          <w:shd w:val="clear" w:color="auto" w:fill="FFFFFF"/>
        </w:rPr>
      </w:pPr>
      <w:r w:rsidRPr="0016029B">
        <w:rPr>
          <w:rFonts w:ascii="Arial" w:hAnsi="Arial" w:cs="Arial"/>
          <w:b w:val="0"/>
          <w:color w:val="333333"/>
          <w:shd w:val="clear" w:color="auto" w:fill="FFFFFF"/>
        </w:rPr>
        <w:t>(п. 1, 2 ст. 227 Гражданского кодекса РФ).</w:t>
      </w:r>
    </w:p>
    <w:p w:rsidR="0016029B" w:rsidRDefault="0016029B" w:rsidP="00437254">
      <w:pPr>
        <w:pStyle w:val="ConsPlusTitle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16029B" w:rsidRDefault="0016029B" w:rsidP="00437254">
      <w:pPr>
        <w:pStyle w:val="ConsPlusTitle"/>
        <w:jc w:val="center"/>
      </w:pPr>
    </w:p>
    <w:p w:rsidR="0016029B" w:rsidRDefault="0016029B" w:rsidP="00437254">
      <w:pPr>
        <w:pStyle w:val="ConsPlusTitle"/>
        <w:jc w:val="center"/>
      </w:pPr>
    </w:p>
    <w:p w:rsidR="0016029B" w:rsidRDefault="0016029B" w:rsidP="00437254">
      <w:pPr>
        <w:pStyle w:val="ConsPlusTitle"/>
        <w:jc w:val="center"/>
      </w:pPr>
    </w:p>
    <w:p w:rsidR="0016029B" w:rsidRDefault="0016029B" w:rsidP="00437254">
      <w:pPr>
        <w:pStyle w:val="ConsPlusTitle"/>
        <w:jc w:val="center"/>
      </w:pPr>
    </w:p>
    <w:p w:rsidR="0016029B" w:rsidRDefault="0016029B" w:rsidP="00437254">
      <w:pPr>
        <w:pStyle w:val="ConsPlusTitle"/>
        <w:jc w:val="center"/>
      </w:pPr>
      <w:r>
        <w:t>НАПОМНИ своим бабушкам и дедушкам</w:t>
      </w:r>
    </w:p>
    <w:p w:rsidR="0016029B" w:rsidRDefault="0016029B" w:rsidP="00437254">
      <w:pPr>
        <w:pStyle w:val="ConsPlusTitle"/>
        <w:jc w:val="center"/>
      </w:pPr>
      <w:r>
        <w:t>о мошенниках</w:t>
      </w:r>
    </w:p>
    <w:p w:rsidR="0016029B" w:rsidRDefault="0016029B" w:rsidP="00437254">
      <w:pPr>
        <w:pStyle w:val="ConsPlusTitle"/>
        <w:jc w:val="center"/>
      </w:pPr>
    </w:p>
    <w:p w:rsidR="0016029B" w:rsidRDefault="0016029B" w:rsidP="00437254">
      <w:pPr>
        <w:pStyle w:val="ConsPlusTitle"/>
        <w:jc w:val="center"/>
      </w:pPr>
      <w:r w:rsidRPr="0016029B">
        <w:rPr>
          <w:noProof/>
        </w:rPr>
        <w:drawing>
          <wp:inline distT="0" distB="0" distL="0" distR="0">
            <wp:extent cx="2954655" cy="2215991"/>
            <wp:effectExtent l="0" t="0" r="0" b="0"/>
            <wp:docPr id="15" name="Рисунок 15" descr="C:\Users\uch\Pictures\tmtsh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ch\Pictures\tmtshh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21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9B" w:rsidRDefault="0016029B" w:rsidP="00437254">
      <w:pPr>
        <w:pStyle w:val="ConsPlusTitle"/>
        <w:jc w:val="center"/>
      </w:pPr>
    </w:p>
    <w:p w:rsidR="0016029B" w:rsidRDefault="0016029B" w:rsidP="00437254">
      <w:pPr>
        <w:pStyle w:val="ConsPlusTitle"/>
        <w:jc w:val="center"/>
      </w:pPr>
    </w:p>
    <w:p w:rsidR="00B53F91" w:rsidRDefault="0016029B" w:rsidP="0016029B">
      <w:pPr>
        <w:pStyle w:val="ConsPlusTitle"/>
      </w:pPr>
      <w:r>
        <w:t xml:space="preserve">- не сообщайте </w:t>
      </w:r>
      <w:r w:rsidR="00B53F91">
        <w:t>данные по банковским картам</w:t>
      </w:r>
    </w:p>
    <w:p w:rsidR="00B53F91" w:rsidRDefault="00B53F91" w:rsidP="0016029B">
      <w:pPr>
        <w:pStyle w:val="ConsPlusTitle"/>
      </w:pPr>
    </w:p>
    <w:p w:rsidR="00B53F91" w:rsidRDefault="00B53F91" w:rsidP="0016029B">
      <w:pPr>
        <w:pStyle w:val="ConsPlusTitle"/>
      </w:pPr>
      <w:r>
        <w:t>- не отвечайте на незнакомые СМС</w:t>
      </w:r>
    </w:p>
    <w:p w:rsidR="00B53F91" w:rsidRDefault="00B53F91" w:rsidP="0016029B">
      <w:pPr>
        <w:pStyle w:val="ConsPlusTitle"/>
      </w:pPr>
    </w:p>
    <w:p w:rsidR="00B53F91" w:rsidRDefault="00B53F91" w:rsidP="0016029B">
      <w:pPr>
        <w:pStyle w:val="ConsPlusTitle"/>
        <w:rPr>
          <w:color w:val="292929"/>
          <w:sz w:val="26"/>
          <w:szCs w:val="26"/>
          <w:shd w:val="clear" w:color="auto" w:fill="FFFFFF"/>
        </w:rPr>
      </w:pPr>
      <w:r>
        <w:rPr>
          <w:color w:val="292929"/>
          <w:sz w:val="26"/>
          <w:szCs w:val="26"/>
          <w:shd w:val="clear" w:color="auto" w:fill="FFFFFF"/>
        </w:rPr>
        <w:t>- не попадайтесь на трюк с «попавшим в беду родственником». Скорее положите трубку и перезвоните ему.</w:t>
      </w:r>
    </w:p>
    <w:p w:rsidR="00B53F91" w:rsidRDefault="00B53F91" w:rsidP="0016029B">
      <w:pPr>
        <w:pStyle w:val="ConsPlusTitle"/>
        <w:rPr>
          <w:color w:val="292929"/>
          <w:sz w:val="26"/>
          <w:szCs w:val="26"/>
          <w:shd w:val="clear" w:color="auto" w:fill="FFFFFF"/>
        </w:rPr>
      </w:pPr>
      <w:r>
        <w:rPr>
          <w:color w:val="292929"/>
          <w:sz w:val="26"/>
          <w:szCs w:val="26"/>
          <w:shd w:val="clear" w:color="auto" w:fill="FFFFFF"/>
        </w:rPr>
        <w:t xml:space="preserve">(звонящий в крайне эмоциональном тоне убеждает, что близкий вам человек стал виновником ДТП, попался с наркотиками или совершил какое-либо другое серьезное правонарушение, и что надо перевести деньги). </w:t>
      </w:r>
    </w:p>
    <w:p w:rsidR="00B53F91" w:rsidRDefault="00B53F91" w:rsidP="00437254">
      <w:pPr>
        <w:pStyle w:val="ConsPlusTitle"/>
        <w:jc w:val="center"/>
      </w:pPr>
    </w:p>
    <w:p w:rsidR="00B53F91" w:rsidRDefault="00B53F91" w:rsidP="00437254">
      <w:pPr>
        <w:pStyle w:val="ConsPlusTitle"/>
        <w:jc w:val="center"/>
        <w:rPr>
          <w:color w:val="FF0000"/>
        </w:rPr>
      </w:pPr>
      <w:r w:rsidRPr="00B53F91">
        <w:rPr>
          <w:color w:val="FF0000"/>
        </w:rPr>
        <w:t xml:space="preserve">Это СЛУЧАЕТСЯ и в твоем городе, с твоими соседями, с твоими знакомыми! </w:t>
      </w:r>
    </w:p>
    <w:p w:rsidR="002B745D" w:rsidRDefault="002B745D" w:rsidP="00437254">
      <w:pPr>
        <w:pStyle w:val="ConsPlusTitle"/>
        <w:jc w:val="center"/>
        <w:rPr>
          <w:color w:val="FF0000"/>
        </w:rPr>
      </w:pPr>
    </w:p>
    <w:p w:rsidR="002B745D" w:rsidRPr="00B53F91" w:rsidRDefault="002B745D" w:rsidP="00437254">
      <w:pPr>
        <w:pStyle w:val="ConsPlusTitle"/>
        <w:jc w:val="center"/>
        <w:rPr>
          <w:color w:val="FF0000"/>
        </w:rPr>
      </w:pPr>
    </w:p>
    <w:p w:rsidR="00B53F91" w:rsidRPr="00B53F91" w:rsidRDefault="000B7565" w:rsidP="002F0BFC">
      <w:pPr>
        <w:pStyle w:val="ConsPlusNormal"/>
        <w:jc w:val="both"/>
        <w:rPr>
          <w:rFonts w:asciiTheme="minorHAnsi" w:hAnsiTheme="minorHAnsi"/>
          <w:color w:val="000000"/>
          <w:sz w:val="26"/>
          <w:szCs w:val="26"/>
          <w:shd w:val="clear" w:color="auto" w:fill="FFFFFF"/>
        </w:rPr>
      </w:pPr>
      <w:r>
        <w:rPr>
          <w:rFonts w:asciiTheme="minorHAnsi" w:hAnsiTheme="minorHAnsi"/>
          <w:color w:val="000000"/>
          <w:sz w:val="26"/>
          <w:szCs w:val="26"/>
          <w:shd w:val="clear" w:color="auto" w:fill="FFFFFF"/>
        </w:rPr>
        <w:lastRenderedPageBreak/>
        <w:t>В</w:t>
      </w:r>
      <w:r w:rsidR="00B53F91">
        <w:rPr>
          <w:rFonts w:ascii="Helvetica" w:hAnsi="Helvetica"/>
          <w:color w:val="000000"/>
          <w:sz w:val="26"/>
          <w:szCs w:val="26"/>
          <w:shd w:val="clear" w:color="auto" w:fill="FFFFFF"/>
        </w:rPr>
        <w:t xml:space="preserve">се чаще </w:t>
      </w:r>
      <w:r w:rsidR="00B53F91">
        <w:rPr>
          <w:rFonts w:asciiTheme="minorHAnsi" w:hAnsiTheme="minorHAnsi"/>
          <w:color w:val="000000"/>
          <w:sz w:val="26"/>
          <w:szCs w:val="26"/>
          <w:shd w:val="clear" w:color="auto" w:fill="FFFFFF"/>
        </w:rPr>
        <w:t>т</w:t>
      </w:r>
      <w:r w:rsidR="00B53F91">
        <w:rPr>
          <w:rFonts w:ascii="Helvetica" w:hAnsi="Helvetica"/>
          <w:color w:val="000000"/>
          <w:sz w:val="26"/>
          <w:szCs w:val="26"/>
          <w:shd w:val="clear" w:color="auto" w:fill="FFFFFF"/>
        </w:rPr>
        <w:t>елефонные мошенники представляются сотрудниками силовых структур РФ (Полиция, Росгвардия, ФСБ, МВД)</w:t>
      </w:r>
    </w:p>
    <w:p w:rsidR="00B53F91" w:rsidRDefault="000B7565" w:rsidP="000B7565">
      <w:pPr>
        <w:pStyle w:val="ConsPlusNormal"/>
        <w:jc w:val="both"/>
        <w:rPr>
          <w:rFonts w:asciiTheme="minorHAnsi" w:hAnsiTheme="minorHAnsi"/>
          <w:color w:val="000000"/>
          <w:sz w:val="26"/>
          <w:szCs w:val="26"/>
          <w:shd w:val="clear" w:color="auto" w:fill="FFFFFF"/>
        </w:rPr>
      </w:pPr>
      <w:r>
        <w:rPr>
          <w:rFonts w:asciiTheme="minorHAnsi" w:hAnsiTheme="minorHAnsi"/>
          <w:color w:val="000000"/>
          <w:sz w:val="26"/>
          <w:szCs w:val="26"/>
          <w:shd w:val="clear" w:color="auto" w:fill="FFFFFF"/>
        </w:rPr>
        <w:t>-</w:t>
      </w:r>
      <w:r w:rsidR="00B53F91">
        <w:rPr>
          <w:rFonts w:ascii="Helvetica" w:hAnsi="Helvetica"/>
          <w:color w:val="000000"/>
          <w:sz w:val="26"/>
          <w:szCs w:val="26"/>
          <w:shd w:val="clear" w:color="auto" w:fill="FFFFFF"/>
        </w:rPr>
        <w:t xml:space="preserve">их цель заключается в том, чтобы заставить жертву снять деньги со своего счета и перевести их на «безопасный» счет, который на самом деле принадлежит </w:t>
      </w:r>
      <w:r w:rsidRPr="000B7565">
        <w:rPr>
          <w:rFonts w:asciiTheme="minorHAnsi" w:hAnsiTheme="minorHAnsi"/>
          <w:color w:val="000000"/>
          <w:sz w:val="28"/>
          <w:szCs w:val="26"/>
          <w:shd w:val="clear" w:color="auto" w:fill="FFFFFF"/>
        </w:rPr>
        <w:t>мошенникам</w:t>
      </w:r>
      <w:r w:rsidR="00B53F91">
        <w:rPr>
          <w:rFonts w:ascii="Helvetica" w:hAnsi="Helvetica"/>
          <w:color w:val="000000"/>
          <w:sz w:val="26"/>
          <w:szCs w:val="26"/>
          <w:shd w:val="clear" w:color="auto" w:fill="FFFFFF"/>
        </w:rPr>
        <w:t>.</w:t>
      </w:r>
    </w:p>
    <w:p w:rsidR="000B7565" w:rsidRPr="000B7565" w:rsidRDefault="000B7565" w:rsidP="000B7565">
      <w:pPr>
        <w:pStyle w:val="ConsPlusNormal"/>
        <w:jc w:val="both"/>
        <w:rPr>
          <w:rFonts w:asciiTheme="minorHAnsi" w:hAnsiTheme="minorHAnsi"/>
          <w:color w:val="000000"/>
          <w:sz w:val="26"/>
          <w:szCs w:val="26"/>
          <w:shd w:val="clear" w:color="auto" w:fill="FFFFFF"/>
        </w:rPr>
      </w:pPr>
    </w:p>
    <w:p w:rsidR="000B7565" w:rsidRPr="000B7565" w:rsidRDefault="000B7565" w:rsidP="000B7565">
      <w:pPr>
        <w:pStyle w:val="ConsPlusNormal"/>
        <w:jc w:val="both"/>
        <w:rPr>
          <w:rFonts w:asciiTheme="minorHAnsi" w:hAnsiTheme="minorHAnsi"/>
          <w:color w:val="000000"/>
          <w:sz w:val="26"/>
          <w:szCs w:val="26"/>
          <w:shd w:val="clear" w:color="auto" w:fill="FFFFFF"/>
        </w:rPr>
      </w:pPr>
      <w:r w:rsidRPr="000B7565">
        <w:rPr>
          <w:rFonts w:asciiTheme="minorHAnsi" w:hAnsiTheme="minorHAnsi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954326" cy="1828800"/>
            <wp:effectExtent l="0" t="0" r="0" b="0"/>
            <wp:docPr id="16" name="Рисунок 16" descr="C:\Users\uch\Pictures\mat_11184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ch\Pictures\mat_111842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316" cy="183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565" w:rsidRDefault="000B7565" w:rsidP="002F0BFC">
      <w:pPr>
        <w:pStyle w:val="ConsPlusNormal"/>
        <w:jc w:val="both"/>
        <w:rPr>
          <w:rFonts w:asciiTheme="minorHAnsi" w:hAnsiTheme="minorHAnsi"/>
          <w:color w:val="000000"/>
          <w:sz w:val="26"/>
          <w:szCs w:val="26"/>
          <w:shd w:val="clear" w:color="auto" w:fill="FFFFFF"/>
        </w:rPr>
      </w:pPr>
    </w:p>
    <w:p w:rsidR="00B53F91" w:rsidRDefault="00B53F91" w:rsidP="002F0BFC">
      <w:pPr>
        <w:pStyle w:val="ConsPlusNormal"/>
        <w:jc w:val="both"/>
        <w:rPr>
          <w:rFonts w:asciiTheme="minorHAnsi" w:hAnsiTheme="minorHAnsi"/>
          <w:color w:val="000000"/>
          <w:sz w:val="26"/>
          <w:szCs w:val="26"/>
          <w:shd w:val="clear" w:color="auto" w:fill="FFFFFF"/>
        </w:rPr>
      </w:pPr>
      <w:r>
        <w:rPr>
          <w:rFonts w:ascii="Helvetica" w:hAnsi="Helvetica"/>
          <w:color w:val="000000"/>
          <w:sz w:val="26"/>
          <w:szCs w:val="26"/>
          <w:shd w:val="clear" w:color="auto" w:fill="FFFFFF"/>
        </w:rPr>
        <w:t xml:space="preserve">Единственный способ уберечь себя от обмана, — повесить трубку и самостоятельно перезвонить на официальный номер отделения. </w:t>
      </w:r>
    </w:p>
    <w:p w:rsidR="000B7565" w:rsidRPr="000B7565" w:rsidRDefault="000B7565" w:rsidP="002F0BFC">
      <w:pPr>
        <w:pStyle w:val="ConsPlusNormal"/>
        <w:jc w:val="both"/>
        <w:rPr>
          <w:rFonts w:asciiTheme="minorHAnsi" w:hAnsiTheme="minorHAnsi"/>
          <w:color w:val="000000"/>
          <w:sz w:val="26"/>
          <w:szCs w:val="26"/>
          <w:shd w:val="clear" w:color="auto" w:fill="FFFFFF"/>
        </w:rPr>
      </w:pPr>
    </w:p>
    <w:p w:rsidR="00B53F91" w:rsidRDefault="00B53F91" w:rsidP="00B53F91">
      <w:pPr>
        <w:pStyle w:val="ConsPlusNormal"/>
        <w:jc w:val="center"/>
        <w:rPr>
          <w:rFonts w:asciiTheme="minorHAnsi" w:hAnsiTheme="minorHAnsi"/>
          <w:color w:val="000000"/>
          <w:sz w:val="26"/>
          <w:szCs w:val="26"/>
          <w:shd w:val="clear" w:color="auto" w:fill="FFFFFF"/>
        </w:rPr>
      </w:pPr>
      <w:r>
        <w:rPr>
          <w:rFonts w:asciiTheme="minorHAnsi" w:hAnsiTheme="minorHAnsi"/>
          <w:color w:val="000000"/>
          <w:sz w:val="26"/>
          <w:szCs w:val="26"/>
          <w:shd w:val="clear" w:color="auto" w:fill="FFFFFF"/>
        </w:rPr>
        <w:t>Запомни – сотрудник полиции официально вызовет тебя в отделение</w:t>
      </w:r>
    </w:p>
    <w:p w:rsidR="00B53F91" w:rsidRPr="000B7565" w:rsidRDefault="00B53F91" w:rsidP="00B53F91">
      <w:pPr>
        <w:pStyle w:val="ConsPlusNormal"/>
        <w:jc w:val="center"/>
        <w:rPr>
          <w:rFonts w:asciiTheme="minorHAnsi" w:hAnsiTheme="minorHAnsi"/>
          <w:color w:val="000000"/>
          <w:sz w:val="24"/>
          <w:szCs w:val="26"/>
          <w:shd w:val="clear" w:color="auto" w:fill="FFFFFF"/>
        </w:rPr>
      </w:pPr>
      <w:r w:rsidRPr="000B7565">
        <w:rPr>
          <w:rFonts w:asciiTheme="minorHAnsi" w:hAnsiTheme="minorHAnsi"/>
          <w:color w:val="000000"/>
          <w:sz w:val="24"/>
          <w:szCs w:val="26"/>
          <w:shd w:val="clear" w:color="auto" w:fill="FFFFFF"/>
        </w:rPr>
        <w:t xml:space="preserve">(повесткой, либо </w:t>
      </w:r>
      <w:r w:rsidR="000B7565" w:rsidRPr="000B7565">
        <w:rPr>
          <w:rFonts w:asciiTheme="minorHAnsi" w:hAnsiTheme="minorHAnsi"/>
          <w:color w:val="000000"/>
          <w:sz w:val="24"/>
          <w:szCs w:val="26"/>
          <w:shd w:val="clear" w:color="auto" w:fill="FFFFFF"/>
        </w:rPr>
        <w:t>через участкового уполномоченного, которого ты можешь проверить, позвонив 02 и уточнить информацию по ФИО участкового)</w:t>
      </w:r>
    </w:p>
    <w:p w:rsidR="000B7565" w:rsidRPr="00B53F91" w:rsidRDefault="000B7565" w:rsidP="00B53F91">
      <w:pPr>
        <w:pStyle w:val="ConsPlusNormal"/>
        <w:jc w:val="center"/>
        <w:rPr>
          <w:rFonts w:asciiTheme="minorHAnsi" w:hAnsiTheme="minorHAnsi"/>
          <w:color w:val="000000"/>
          <w:sz w:val="26"/>
          <w:szCs w:val="26"/>
          <w:shd w:val="clear" w:color="auto" w:fill="FFFFFF"/>
        </w:rPr>
      </w:pPr>
    </w:p>
    <w:p w:rsidR="00437254" w:rsidRDefault="00437254" w:rsidP="005B34A8">
      <w:pPr>
        <w:pStyle w:val="ConsPlusNormal"/>
        <w:spacing w:before="220"/>
        <w:ind w:firstLine="540"/>
      </w:pPr>
    </w:p>
    <w:sectPr w:rsidR="00437254" w:rsidSect="00C84FF2">
      <w:pgSz w:w="16839" w:h="11907" w:orient="landscape" w:code="9"/>
      <w:pgMar w:top="567" w:right="720" w:bottom="568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D53" w:rsidRDefault="00B86D53" w:rsidP="00437254">
      <w:pPr>
        <w:spacing w:after="0" w:line="240" w:lineRule="auto"/>
      </w:pPr>
      <w:r>
        <w:separator/>
      </w:r>
    </w:p>
  </w:endnote>
  <w:endnote w:type="continuationSeparator" w:id="0">
    <w:p w:rsidR="00B86D53" w:rsidRDefault="00B86D53" w:rsidP="0043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D53" w:rsidRDefault="00B86D53" w:rsidP="00437254">
      <w:pPr>
        <w:spacing w:after="0" w:line="240" w:lineRule="auto"/>
      </w:pPr>
      <w:r>
        <w:separator/>
      </w:r>
    </w:p>
  </w:footnote>
  <w:footnote w:type="continuationSeparator" w:id="0">
    <w:p w:rsidR="00B86D53" w:rsidRDefault="00B86D53" w:rsidP="00437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26F88"/>
    <w:multiLevelType w:val="hybridMultilevel"/>
    <w:tmpl w:val="1CFA2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97A4E"/>
    <w:multiLevelType w:val="multilevel"/>
    <w:tmpl w:val="C952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21D"/>
    <w:rsid w:val="00042059"/>
    <w:rsid w:val="000B7565"/>
    <w:rsid w:val="00117211"/>
    <w:rsid w:val="001202D6"/>
    <w:rsid w:val="0016029B"/>
    <w:rsid w:val="00193B6F"/>
    <w:rsid w:val="001A5E74"/>
    <w:rsid w:val="001B4FA6"/>
    <w:rsid w:val="0020601C"/>
    <w:rsid w:val="002207D3"/>
    <w:rsid w:val="00233080"/>
    <w:rsid w:val="002B745D"/>
    <w:rsid w:val="002D1403"/>
    <w:rsid w:val="002F0BFC"/>
    <w:rsid w:val="00374886"/>
    <w:rsid w:val="003C47C6"/>
    <w:rsid w:val="003E72BE"/>
    <w:rsid w:val="00437254"/>
    <w:rsid w:val="00504DCC"/>
    <w:rsid w:val="00521D27"/>
    <w:rsid w:val="00531301"/>
    <w:rsid w:val="005B34A8"/>
    <w:rsid w:val="005E0DD5"/>
    <w:rsid w:val="005E72CB"/>
    <w:rsid w:val="006764F3"/>
    <w:rsid w:val="006A3276"/>
    <w:rsid w:val="006B6FA1"/>
    <w:rsid w:val="006E33B1"/>
    <w:rsid w:val="00700490"/>
    <w:rsid w:val="007A150D"/>
    <w:rsid w:val="007E5D1A"/>
    <w:rsid w:val="008164D4"/>
    <w:rsid w:val="008F16A2"/>
    <w:rsid w:val="00974376"/>
    <w:rsid w:val="00B01FC6"/>
    <w:rsid w:val="00B53F91"/>
    <w:rsid w:val="00B740AD"/>
    <w:rsid w:val="00B86D53"/>
    <w:rsid w:val="00B95E74"/>
    <w:rsid w:val="00BF6B45"/>
    <w:rsid w:val="00C05BCF"/>
    <w:rsid w:val="00C54135"/>
    <w:rsid w:val="00C84FF2"/>
    <w:rsid w:val="00CB7971"/>
    <w:rsid w:val="00CD13B5"/>
    <w:rsid w:val="00D5285E"/>
    <w:rsid w:val="00D80BA8"/>
    <w:rsid w:val="00D8788D"/>
    <w:rsid w:val="00DB6FA4"/>
    <w:rsid w:val="00DF5A2D"/>
    <w:rsid w:val="00E42EB5"/>
    <w:rsid w:val="00F9621D"/>
    <w:rsid w:val="00FC0D74"/>
    <w:rsid w:val="00FC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E7CF2B4-D791-495D-BF86-84DA279D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</w:style>
  <w:style w:type="paragraph" w:styleId="1">
    <w:name w:val="heading 1"/>
    <w:basedOn w:val="a"/>
    <w:link w:val="10"/>
    <w:uiPriority w:val="9"/>
    <w:qFormat/>
    <w:rsid w:val="00160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Заголовок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  <w:style w:type="paragraph" w:customStyle="1" w:styleId="94BB066402944AEFBCE8C470047DC57A">
    <w:name w:val="94BB066402944AEFBCE8C470047DC57A"/>
    <w:rsid w:val="00B740AD"/>
  </w:style>
  <w:style w:type="paragraph" w:styleId="a9">
    <w:name w:val="Normal (Web)"/>
    <w:basedOn w:val="a"/>
    <w:uiPriority w:val="99"/>
    <w:semiHidden/>
    <w:unhideWhenUsed/>
    <w:rsid w:val="001A5E74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3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37254"/>
  </w:style>
  <w:style w:type="paragraph" w:styleId="ac">
    <w:name w:val="footer"/>
    <w:basedOn w:val="a"/>
    <w:link w:val="ad"/>
    <w:uiPriority w:val="99"/>
    <w:unhideWhenUsed/>
    <w:rsid w:val="0043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37254"/>
  </w:style>
  <w:style w:type="paragraph" w:customStyle="1" w:styleId="ConsPlusNormal">
    <w:name w:val="ConsPlusNormal"/>
    <w:rsid w:val="004372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4372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16029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0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ch.MIRSUD\Application%20Data\Microsoft\&#1064;&#1072;&#1073;&#1083;&#1086;&#1085;&#1099;\Brochu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2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subject/>
  <dc:creator>Участок</dc:creator>
  <cp:keywords/>
  <cp:lastModifiedBy>Анастасия Олеговна Ахмед</cp:lastModifiedBy>
  <cp:revision>2</cp:revision>
  <cp:lastPrinted>2017-10-26T11:39:00Z</cp:lastPrinted>
  <dcterms:created xsi:type="dcterms:W3CDTF">2023-11-16T10:13:00Z</dcterms:created>
  <dcterms:modified xsi:type="dcterms:W3CDTF">2023-11-16T10:13:00Z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